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47882007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8E5894">
            <w:trPr>
              <w:trHeight w:val="2880"/>
              <w:jc w:val="center"/>
            </w:trPr>
            <w:tc>
              <w:tcPr>
                <w:tcW w:w="5000" w:type="pct"/>
              </w:tcPr>
              <w:p w:rsidR="008E5894" w:rsidRDefault="008E5894" w:rsidP="008E5894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8E5894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placeholder>
                  <w:docPart w:val="4390F190FC5B4C4FB75DE5C6AFFD2DA2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8E5894" w:rsidRDefault="008E5894" w:rsidP="008E5894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Requirements Capture</w:t>
                    </w:r>
                  </w:p>
                </w:tc>
              </w:sdtContent>
            </w:sdt>
          </w:tr>
          <w:tr w:rsidR="008E5894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placeholder>
                  <w:docPart w:val="D4E0F1D7FB4649FEAE940380B7057BA7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8E5894" w:rsidRDefault="008E5894" w:rsidP="008E5894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 xml:space="preserve">ECE 403 Group </w:t>
                    </w:r>
                  </w:p>
                </w:tc>
              </w:sdtContent>
            </w:sdt>
          </w:tr>
          <w:tr w:rsidR="008E5894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E5894" w:rsidRDefault="008E5894">
                <w:pPr>
                  <w:pStyle w:val="NoSpacing"/>
                  <w:jc w:val="center"/>
                </w:pPr>
              </w:p>
            </w:tc>
          </w:tr>
          <w:tr w:rsidR="008E5894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placeholder>
                  <w:docPart w:val="B95379C04D2945BBBA2BA0135D31F14E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8E5894" w:rsidRDefault="008E5894" w:rsidP="008E5894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Braden Aasand, Andre Marin</w:t>
                    </w:r>
                  </w:p>
                </w:tc>
              </w:sdtContent>
            </w:sdt>
          </w:tr>
          <w:tr w:rsidR="008E5894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13-09-12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8E5894" w:rsidRDefault="008E5894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9/12/2013</w:t>
                    </w:r>
                  </w:p>
                </w:tc>
              </w:sdtContent>
            </w:sdt>
          </w:tr>
        </w:tbl>
        <w:p w:rsidR="008E5894" w:rsidRDefault="008E5894"/>
        <w:p w:rsidR="008E5894" w:rsidRDefault="008E5894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6"/>
          </w:tblGrid>
          <w:tr w:rsidR="008E5894">
            <w:tc>
              <w:tcPr>
                <w:tcW w:w="5000" w:type="pct"/>
              </w:tcPr>
              <w:p w:rsidR="008E5894" w:rsidRDefault="008E5894">
                <w:pPr>
                  <w:pStyle w:val="NoSpacing"/>
                </w:pPr>
              </w:p>
            </w:tc>
          </w:tr>
        </w:tbl>
        <w:p w:rsidR="008E5894" w:rsidRDefault="008E5894"/>
        <w:p w:rsidR="008E5894" w:rsidRDefault="008E5894">
          <w:r>
            <w:br w:type="page"/>
          </w:r>
        </w:p>
      </w:sdtContent>
    </w:sdt>
    <w:p w:rsidR="00C24CF9" w:rsidRDefault="00573C0B" w:rsidP="00C24CF9">
      <w:pPr>
        <w:spacing w:line="360" w:lineRule="auto"/>
      </w:pPr>
      <w:bookmarkStart w:id="0" w:name="_GoBack"/>
      <w:bookmarkEnd w:id="0"/>
      <w:r>
        <w:rPr>
          <w:b/>
        </w:rPr>
        <w:lastRenderedPageBreak/>
        <w:t>Intro</w:t>
      </w:r>
      <w:r w:rsidR="00794A70">
        <w:rPr>
          <w:b/>
        </w:rPr>
        <w:t>duction</w:t>
      </w:r>
      <w:r>
        <w:rPr>
          <w:b/>
        </w:rPr>
        <w:t>:</w:t>
      </w:r>
      <w:r>
        <w:t xml:space="preserve"> </w:t>
      </w:r>
    </w:p>
    <w:p w:rsidR="0020149A" w:rsidRDefault="00573C0B" w:rsidP="00C24CF9">
      <w:pPr>
        <w:spacing w:line="360" w:lineRule="auto"/>
      </w:pPr>
      <w:r>
        <w:t xml:space="preserve">Our group will be assisting </w:t>
      </w:r>
      <w:r w:rsidR="00286ED3">
        <w:t xml:space="preserve">SAE in </w:t>
      </w:r>
      <w:r>
        <w:t>the Clean Snowmobile Challenge, Formula Hybrid Competition, and IC Fuel Injection. The Clean Snowmobile Challenge</w:t>
      </w:r>
      <w:r w:rsidR="00E037DA">
        <w:t xml:space="preserve"> addresses reduced engine emissions, greater engine efficiency, and correcting battery charging issues. Formula Hybrid Competition addresses </w:t>
      </w:r>
      <w:r w:rsidR="003906FB">
        <w:t>interfacing issues</w:t>
      </w:r>
      <w:r w:rsidR="00E037DA">
        <w:t xml:space="preserve"> </w:t>
      </w:r>
      <w:r w:rsidR="00540836">
        <w:t>between</w:t>
      </w:r>
      <w:r w:rsidR="00E037DA">
        <w:t xml:space="preserve"> the electric motor </w:t>
      </w:r>
      <w:r w:rsidR="00540836">
        <w:t>and</w:t>
      </w:r>
      <w:r w:rsidR="00E037DA">
        <w:t xml:space="preserve"> the primary drive system</w:t>
      </w:r>
      <w:r w:rsidR="00540836">
        <w:t xml:space="preserve"> in context of desired performance </w:t>
      </w:r>
      <w:r w:rsidR="00D05A74">
        <w:t>parameters</w:t>
      </w:r>
      <w:r w:rsidR="00E037DA">
        <w:t xml:space="preserve">. </w:t>
      </w:r>
      <w:r w:rsidR="00D633DC">
        <w:t>O</w:t>
      </w:r>
      <w:r w:rsidR="001C0F25">
        <w:t xml:space="preserve">ther </w:t>
      </w:r>
      <w:r w:rsidR="00D633DC">
        <w:t>areas to be studied</w:t>
      </w:r>
      <w:r w:rsidR="001C0F25">
        <w:t xml:space="preserve"> include investigating problems with battery charging system</w:t>
      </w:r>
      <w:r w:rsidR="00D633DC">
        <w:t>s</w:t>
      </w:r>
      <w:r w:rsidR="001C0F25">
        <w:t xml:space="preserve"> and battery pack cells.</w:t>
      </w:r>
    </w:p>
    <w:p w:rsidR="00BE0537" w:rsidRDefault="00BE0537" w:rsidP="00C24CF9">
      <w:pPr>
        <w:spacing w:line="360" w:lineRule="auto"/>
      </w:pPr>
      <w:r w:rsidRPr="00BE0537">
        <w:rPr>
          <w:b/>
        </w:rPr>
        <w:t>Requirements</w:t>
      </w:r>
      <w:r>
        <w:rPr>
          <w:b/>
        </w:rPr>
        <w:t>:</w:t>
      </w:r>
      <w:r>
        <w:t xml:space="preserve"> </w:t>
      </w:r>
    </w:p>
    <w:p w:rsidR="00BE0537" w:rsidRDefault="00BE0537" w:rsidP="00C24CF9">
      <w:pPr>
        <w:pStyle w:val="ListParagraph"/>
        <w:numPr>
          <w:ilvl w:val="0"/>
          <w:numId w:val="1"/>
        </w:numPr>
        <w:spacing w:line="360" w:lineRule="auto"/>
      </w:pPr>
      <w:r>
        <w:t xml:space="preserve">Troubleshoot/investigate electrical charging systems in both the Clean Snowmobile Challenge and the Formula Hybrid Competition. </w:t>
      </w:r>
    </w:p>
    <w:p w:rsidR="00BE0537" w:rsidRDefault="00BE0537" w:rsidP="00C24CF9">
      <w:pPr>
        <w:pStyle w:val="ListParagraph"/>
        <w:numPr>
          <w:ilvl w:val="0"/>
          <w:numId w:val="1"/>
        </w:numPr>
        <w:spacing w:line="360" w:lineRule="auto"/>
      </w:pPr>
      <w:r>
        <w:t>Research alternative data displays for the Clean Snowmobile Challenge.</w:t>
      </w:r>
    </w:p>
    <w:p w:rsidR="00F820FC" w:rsidRDefault="00F820FC" w:rsidP="00C24CF9">
      <w:pPr>
        <w:pStyle w:val="ListParagraph"/>
        <w:numPr>
          <w:ilvl w:val="0"/>
          <w:numId w:val="1"/>
        </w:numPr>
        <w:spacing w:line="360" w:lineRule="auto"/>
      </w:pPr>
      <w:r>
        <w:t xml:space="preserve">Find out why vehicle wiring harnesses are </w:t>
      </w:r>
      <w:r w:rsidR="003906FB">
        <w:t>not “</w:t>
      </w:r>
      <w:r>
        <w:t>plug-and-play” or functioning as intended.</w:t>
      </w:r>
    </w:p>
    <w:p w:rsidR="00F820FC" w:rsidRDefault="00F820FC" w:rsidP="00C24CF9">
      <w:pPr>
        <w:pStyle w:val="ListParagraph"/>
        <w:numPr>
          <w:ilvl w:val="0"/>
          <w:numId w:val="1"/>
        </w:numPr>
        <w:spacing w:line="360" w:lineRule="auto"/>
      </w:pPr>
      <w:r>
        <w:t>Research engine controllers for internal combustion engines.</w:t>
      </w:r>
    </w:p>
    <w:p w:rsidR="00F820FC" w:rsidRDefault="00F820FC" w:rsidP="00C24CF9">
      <w:pPr>
        <w:pStyle w:val="ListParagraph"/>
        <w:numPr>
          <w:ilvl w:val="0"/>
          <w:numId w:val="1"/>
        </w:numPr>
        <w:spacing w:line="360" w:lineRule="auto"/>
      </w:pPr>
      <w:r>
        <w:t xml:space="preserve">Implement engine controller </w:t>
      </w:r>
      <w:r w:rsidR="00BF6DD9">
        <w:t>for use with</w:t>
      </w:r>
      <w:r>
        <w:t xml:space="preserve"> Formula Hybrid IC engine (if time permits).</w:t>
      </w:r>
    </w:p>
    <w:p w:rsidR="00F820FC" w:rsidRDefault="00F820FC" w:rsidP="00C24CF9">
      <w:pPr>
        <w:pStyle w:val="ListParagraph"/>
        <w:numPr>
          <w:ilvl w:val="0"/>
          <w:numId w:val="1"/>
        </w:numPr>
        <w:spacing w:line="360" w:lineRule="auto"/>
      </w:pPr>
      <w:r>
        <w:t>Research CAN</w:t>
      </w:r>
      <w:r w:rsidR="00C24CF9">
        <w:t xml:space="preserve"> Bus protocol for Clean Snowmobile Challenge (if time permits).</w:t>
      </w:r>
    </w:p>
    <w:p w:rsidR="00C24CF9" w:rsidRDefault="00C24CF9" w:rsidP="00C24CF9">
      <w:pPr>
        <w:spacing w:line="360" w:lineRule="auto"/>
      </w:pPr>
      <w:r>
        <w:rPr>
          <w:b/>
        </w:rPr>
        <w:t>Summary:</w:t>
      </w:r>
    </w:p>
    <w:p w:rsidR="00C24CF9" w:rsidRDefault="00C24CF9" w:rsidP="00C24CF9">
      <w:pPr>
        <w:spacing w:line="360" w:lineRule="auto"/>
      </w:pPr>
      <w:r>
        <w:t xml:space="preserve">In conclusion, our group will be assisting the </w:t>
      </w:r>
      <w:r w:rsidR="00286ED3">
        <w:t>NDSU SAE club in troubleshooting the electrical systems used in their competitions. We will also be researching new technologies</w:t>
      </w:r>
      <w:r w:rsidR="00BF0256">
        <w:t xml:space="preserve"> which will </w:t>
      </w:r>
      <w:r w:rsidR="003906FB">
        <w:t>improve total</w:t>
      </w:r>
      <w:r w:rsidR="00BF0256">
        <w:t xml:space="preserve"> system efficiency.  O</w:t>
      </w:r>
      <w:r w:rsidR="00286ED3">
        <w:t>ur overall goal will be</w:t>
      </w:r>
      <w:r w:rsidR="00BF0256">
        <w:t xml:space="preserve"> to increase vehicular performance to its highest abilities</w:t>
      </w:r>
      <w:r w:rsidR="00286ED3">
        <w:t xml:space="preserve">. </w:t>
      </w:r>
    </w:p>
    <w:p w:rsidR="00CD10F1" w:rsidRDefault="00CD10F1" w:rsidP="00C24CF9">
      <w:pPr>
        <w:spacing w:line="360" w:lineRule="auto"/>
      </w:pPr>
    </w:p>
    <w:p w:rsidR="00CD10F1" w:rsidRDefault="00CD10F1" w:rsidP="00C24CF9">
      <w:pPr>
        <w:spacing w:line="360" w:lineRule="auto"/>
      </w:pPr>
    </w:p>
    <w:p w:rsidR="00CD10F1" w:rsidRDefault="00CD10F1" w:rsidP="00C24CF9">
      <w:pPr>
        <w:spacing w:line="360" w:lineRule="auto"/>
      </w:pPr>
    </w:p>
    <w:p w:rsidR="00CD10F1" w:rsidRDefault="00CD10F1" w:rsidP="00CD10F1">
      <w:pPr>
        <w:spacing w:after="0" w:line="360" w:lineRule="auto"/>
        <w:ind w:firstLine="720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CD10F1" w:rsidRPr="00C24CF9" w:rsidRDefault="00CD10F1" w:rsidP="00CD10F1">
      <w:pPr>
        <w:spacing w:after="0" w:line="360" w:lineRule="auto"/>
      </w:pPr>
      <w:r>
        <w:t xml:space="preserve">   </w:t>
      </w:r>
      <w:r>
        <w:tab/>
        <w:t xml:space="preserve">   Student Signature</w:t>
      </w:r>
      <w:r>
        <w:tab/>
      </w:r>
      <w:r>
        <w:tab/>
      </w:r>
      <w:r>
        <w:tab/>
      </w:r>
      <w:r>
        <w:tab/>
        <w:t xml:space="preserve">                  Student Signature</w:t>
      </w:r>
    </w:p>
    <w:p w:rsidR="00CD10F1" w:rsidRPr="00C24CF9" w:rsidRDefault="00CD10F1" w:rsidP="00CD10F1">
      <w:pPr>
        <w:spacing w:after="0" w:line="360" w:lineRule="auto"/>
        <w:ind w:firstLine="720"/>
      </w:pPr>
    </w:p>
    <w:p w:rsidR="00CD10F1" w:rsidRDefault="00CD10F1" w:rsidP="00CD10F1">
      <w:pPr>
        <w:spacing w:after="0" w:line="360" w:lineRule="auto"/>
        <w:ind w:firstLine="720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CD10F1" w:rsidRPr="00C24CF9" w:rsidRDefault="00CD10F1" w:rsidP="00CD10F1">
      <w:pPr>
        <w:spacing w:after="0" w:line="360" w:lineRule="auto"/>
      </w:pPr>
      <w:r>
        <w:t xml:space="preserve">   </w:t>
      </w:r>
      <w:r>
        <w:tab/>
        <w:t xml:space="preserve">     Advisor Signature</w:t>
      </w:r>
      <w:r>
        <w:tab/>
      </w:r>
      <w:r>
        <w:tab/>
      </w:r>
      <w:r>
        <w:tab/>
      </w:r>
      <w:r>
        <w:tab/>
        <w:t xml:space="preserve">                  Advisor Signature</w:t>
      </w:r>
    </w:p>
    <w:sectPr w:rsidR="00CD10F1" w:rsidRPr="00C24CF9" w:rsidSect="008E5894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106DF"/>
    <w:multiLevelType w:val="hybridMultilevel"/>
    <w:tmpl w:val="AE963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894"/>
    <w:rsid w:val="001C0F25"/>
    <w:rsid w:val="00286ED3"/>
    <w:rsid w:val="002C3665"/>
    <w:rsid w:val="003906FB"/>
    <w:rsid w:val="00540836"/>
    <w:rsid w:val="00573C0B"/>
    <w:rsid w:val="00794A70"/>
    <w:rsid w:val="008E5894"/>
    <w:rsid w:val="00BE0537"/>
    <w:rsid w:val="00BF0256"/>
    <w:rsid w:val="00BF6DD9"/>
    <w:rsid w:val="00C24CF9"/>
    <w:rsid w:val="00C33072"/>
    <w:rsid w:val="00CD10F1"/>
    <w:rsid w:val="00D012A3"/>
    <w:rsid w:val="00D05A74"/>
    <w:rsid w:val="00D633DC"/>
    <w:rsid w:val="00E037DA"/>
    <w:rsid w:val="00F8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E589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E5894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8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0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E589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E5894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8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0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90F190FC5B4C4FB75DE5C6AFFD2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DF948-978F-4717-8922-DA387217119B}"/>
      </w:docPartPr>
      <w:docPartBody>
        <w:p w:rsidR="00E22941" w:rsidRDefault="00365A77" w:rsidP="00365A77">
          <w:pPr>
            <w:pStyle w:val="4390F190FC5B4C4FB75DE5C6AFFD2DA2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[Type the document title]</w:t>
          </w:r>
        </w:p>
      </w:docPartBody>
    </w:docPart>
    <w:docPart>
      <w:docPartPr>
        <w:name w:val="D4E0F1D7FB4649FEAE940380B7057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C85E5-27BC-4323-AE58-994AC493F0E9}"/>
      </w:docPartPr>
      <w:docPartBody>
        <w:p w:rsidR="00E22941" w:rsidRDefault="00365A77" w:rsidP="00365A77">
          <w:pPr>
            <w:pStyle w:val="D4E0F1D7FB4649FEAE940380B7057BA7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77"/>
    <w:rsid w:val="00365A77"/>
    <w:rsid w:val="00E2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656DC164D84C3C99715828F76DC0E3">
    <w:name w:val="1F656DC164D84C3C99715828F76DC0E3"/>
    <w:rsid w:val="00365A77"/>
  </w:style>
  <w:style w:type="paragraph" w:customStyle="1" w:styleId="4390F190FC5B4C4FB75DE5C6AFFD2DA2">
    <w:name w:val="4390F190FC5B4C4FB75DE5C6AFFD2DA2"/>
    <w:rsid w:val="00365A77"/>
  </w:style>
  <w:style w:type="paragraph" w:customStyle="1" w:styleId="D4E0F1D7FB4649FEAE940380B7057BA7">
    <w:name w:val="D4E0F1D7FB4649FEAE940380B7057BA7"/>
    <w:rsid w:val="00365A77"/>
  </w:style>
  <w:style w:type="paragraph" w:customStyle="1" w:styleId="B95379C04D2945BBBA2BA0135D31F14E">
    <w:name w:val="B95379C04D2945BBBA2BA0135D31F14E"/>
    <w:rsid w:val="00365A77"/>
  </w:style>
  <w:style w:type="paragraph" w:customStyle="1" w:styleId="2B7BE76D87764E42BBB1E9ACF94FC0BF">
    <w:name w:val="2B7BE76D87764E42BBB1E9ACF94FC0BF"/>
    <w:rsid w:val="00365A77"/>
  </w:style>
  <w:style w:type="paragraph" w:customStyle="1" w:styleId="9EA4A4EED248409DA00335D2FFBBCCC2">
    <w:name w:val="9EA4A4EED248409DA00335D2FFBBCCC2"/>
    <w:rsid w:val="00365A7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F656DC164D84C3C99715828F76DC0E3">
    <w:name w:val="1F656DC164D84C3C99715828F76DC0E3"/>
    <w:rsid w:val="00365A77"/>
  </w:style>
  <w:style w:type="paragraph" w:customStyle="1" w:styleId="4390F190FC5B4C4FB75DE5C6AFFD2DA2">
    <w:name w:val="4390F190FC5B4C4FB75DE5C6AFFD2DA2"/>
    <w:rsid w:val="00365A77"/>
  </w:style>
  <w:style w:type="paragraph" w:customStyle="1" w:styleId="D4E0F1D7FB4649FEAE940380B7057BA7">
    <w:name w:val="D4E0F1D7FB4649FEAE940380B7057BA7"/>
    <w:rsid w:val="00365A77"/>
  </w:style>
  <w:style w:type="paragraph" w:customStyle="1" w:styleId="B95379C04D2945BBBA2BA0135D31F14E">
    <w:name w:val="B95379C04D2945BBBA2BA0135D31F14E"/>
    <w:rsid w:val="00365A77"/>
  </w:style>
  <w:style w:type="paragraph" w:customStyle="1" w:styleId="2B7BE76D87764E42BBB1E9ACF94FC0BF">
    <w:name w:val="2B7BE76D87764E42BBB1E9ACF94FC0BF"/>
    <w:rsid w:val="00365A77"/>
  </w:style>
  <w:style w:type="paragraph" w:customStyle="1" w:styleId="9EA4A4EED248409DA00335D2FFBBCCC2">
    <w:name w:val="9EA4A4EED248409DA00335D2FFBBCCC2"/>
    <w:rsid w:val="00365A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2013-09-12T00:00:00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Capture</vt:lpstr>
    </vt:vector>
  </TitlesOfParts>
  <Company>North Dakota State University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Capture</dc:title>
  <dc:subject>ECE 403 Group </dc:subject>
  <dc:creator>Braden Aasand, Andre Marin</dc:creator>
  <cp:keywords/>
  <dc:description/>
  <cp:lastModifiedBy>braden.aasand.2</cp:lastModifiedBy>
  <cp:revision>10</cp:revision>
  <cp:lastPrinted>2013-09-13T17:08:00Z</cp:lastPrinted>
  <dcterms:created xsi:type="dcterms:W3CDTF">2013-09-12T01:11:00Z</dcterms:created>
  <dcterms:modified xsi:type="dcterms:W3CDTF">2013-09-13T17:09:00Z</dcterms:modified>
</cp:coreProperties>
</file>